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77" w:rsidRDefault="004A3936" w:rsidP="006365C3">
      <w:pPr>
        <w:rPr>
          <w:rFonts w:ascii="Century Gothic" w:hAnsi="Century Gothic" w:cs="Tahoma"/>
          <w:b/>
        </w:rPr>
      </w:pPr>
      <w:r>
        <w:rPr>
          <w:rFonts w:ascii="Century Gothic" w:hAnsi="Century Gothic" w:cs="Tahoma"/>
          <w:b/>
          <w:noProof/>
          <w:lang w:val="en-GB" w:eastAsia="en-GB"/>
        </w:rPr>
        <w:drawing>
          <wp:anchor distT="0" distB="0" distL="114300" distR="114300" simplePos="0" relativeHeight="251660288" behindDoc="1" locked="0" layoutInCell="1" allowOverlap="1">
            <wp:simplePos x="0" y="0"/>
            <wp:positionH relativeFrom="column">
              <wp:posOffset>1390650</wp:posOffset>
            </wp:positionH>
            <wp:positionV relativeFrom="paragraph">
              <wp:posOffset>28575</wp:posOffset>
            </wp:positionV>
            <wp:extent cx="2983230" cy="942975"/>
            <wp:effectExtent l="19050" t="0" r="7620" b="0"/>
            <wp:wrapTight wrapText="bothSides">
              <wp:wrapPolygon edited="0">
                <wp:start x="-138" y="0"/>
                <wp:lineTo x="-138" y="21382"/>
                <wp:lineTo x="21655" y="21382"/>
                <wp:lineTo x="21655" y="0"/>
                <wp:lineTo x="-138" y="0"/>
              </wp:wrapPolygon>
            </wp:wrapTight>
            <wp:docPr id="2" name="Picture 2" descr="genesi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sis_logo_final"/>
                    <pic:cNvPicPr>
                      <a:picLocks noChangeAspect="1" noChangeArrowheads="1"/>
                    </pic:cNvPicPr>
                  </pic:nvPicPr>
                  <pic:blipFill>
                    <a:blip r:embed="rId5" cstate="print"/>
                    <a:srcRect/>
                    <a:stretch>
                      <a:fillRect/>
                    </a:stretch>
                  </pic:blipFill>
                  <pic:spPr bwMode="auto">
                    <a:xfrm>
                      <a:off x="0" y="0"/>
                      <a:ext cx="2983230" cy="942975"/>
                    </a:xfrm>
                    <a:prstGeom prst="rect">
                      <a:avLst/>
                    </a:prstGeom>
                    <a:noFill/>
                    <a:ln w="9525">
                      <a:noFill/>
                      <a:miter lim="800000"/>
                      <a:headEnd/>
                      <a:tailEnd/>
                    </a:ln>
                  </pic:spPr>
                </pic:pic>
              </a:graphicData>
            </a:graphic>
          </wp:anchor>
        </w:drawing>
      </w:r>
    </w:p>
    <w:p w:rsidR="00C63077" w:rsidRDefault="00C63077" w:rsidP="00C63077">
      <w:pPr>
        <w:jc w:val="center"/>
        <w:rPr>
          <w:rFonts w:ascii="Century Gothic" w:hAnsi="Century Gothic" w:cs="Tahoma"/>
          <w:b/>
        </w:rPr>
      </w:pPr>
    </w:p>
    <w:p w:rsidR="00C63077" w:rsidRDefault="00C63077" w:rsidP="00C63077">
      <w:pPr>
        <w:jc w:val="center"/>
        <w:rPr>
          <w:rFonts w:ascii="Century Gothic" w:hAnsi="Century Gothic" w:cs="Tahoma"/>
          <w:b/>
        </w:rPr>
      </w:pPr>
    </w:p>
    <w:p w:rsidR="00C63077" w:rsidRDefault="00C63077" w:rsidP="00C63077">
      <w:pPr>
        <w:jc w:val="center"/>
        <w:rPr>
          <w:rFonts w:ascii="Century Gothic" w:hAnsi="Century Gothic" w:cs="Tahoma"/>
          <w:b/>
        </w:rPr>
      </w:pPr>
    </w:p>
    <w:p w:rsidR="00C63077" w:rsidRDefault="00C63077" w:rsidP="00C63077">
      <w:pPr>
        <w:jc w:val="center"/>
        <w:rPr>
          <w:rFonts w:ascii="Century Gothic" w:hAnsi="Century Gothic" w:cs="Tahoma"/>
          <w:b/>
        </w:rPr>
      </w:pPr>
    </w:p>
    <w:p w:rsidR="004A3936" w:rsidRDefault="004A3936" w:rsidP="00C63077">
      <w:pPr>
        <w:jc w:val="center"/>
        <w:rPr>
          <w:rFonts w:ascii="Century Gothic" w:hAnsi="Century Gothic" w:cs="Tahoma"/>
          <w:b/>
        </w:rPr>
      </w:pPr>
    </w:p>
    <w:p w:rsidR="004A3936" w:rsidRDefault="004A3936" w:rsidP="00C63077">
      <w:pPr>
        <w:jc w:val="center"/>
        <w:rPr>
          <w:rFonts w:ascii="Century Gothic" w:hAnsi="Century Gothic" w:cs="Tahoma"/>
          <w:b/>
        </w:rPr>
      </w:pPr>
    </w:p>
    <w:p w:rsidR="004A3936" w:rsidRDefault="004A3936" w:rsidP="00C63077">
      <w:pPr>
        <w:jc w:val="center"/>
        <w:rPr>
          <w:rFonts w:ascii="Century Gothic" w:hAnsi="Century Gothic" w:cs="Tahoma"/>
          <w:b/>
        </w:rPr>
      </w:pPr>
    </w:p>
    <w:p w:rsidR="004A3936" w:rsidRDefault="004A3936" w:rsidP="00C63077">
      <w:pPr>
        <w:jc w:val="center"/>
        <w:rPr>
          <w:rFonts w:ascii="Century Gothic" w:hAnsi="Century Gothic" w:cs="Tahoma"/>
          <w:b/>
        </w:rPr>
      </w:pPr>
    </w:p>
    <w:p w:rsidR="00C63077" w:rsidRDefault="004A3936" w:rsidP="00C63077">
      <w:pPr>
        <w:jc w:val="center"/>
        <w:rPr>
          <w:rFonts w:ascii="Century Gothic" w:hAnsi="Century Gothic" w:cs="Tahoma"/>
          <w:b/>
          <w:sz w:val="36"/>
          <w:szCs w:val="36"/>
        </w:rPr>
      </w:pPr>
      <w:r w:rsidRPr="004A3936">
        <w:rPr>
          <w:rFonts w:ascii="Century Gothic" w:hAnsi="Century Gothic" w:cs="Tahoma"/>
          <w:b/>
          <w:sz w:val="36"/>
          <w:szCs w:val="36"/>
        </w:rPr>
        <w:t xml:space="preserve">Quality </w:t>
      </w:r>
      <w:r w:rsidR="00131E78">
        <w:rPr>
          <w:rFonts w:ascii="Century Gothic" w:hAnsi="Century Gothic" w:cs="Tahoma"/>
          <w:b/>
          <w:sz w:val="36"/>
          <w:szCs w:val="36"/>
        </w:rPr>
        <w:t>Policy</w:t>
      </w:r>
    </w:p>
    <w:p w:rsidR="004A3936" w:rsidRDefault="004A3936" w:rsidP="00C63077">
      <w:pPr>
        <w:jc w:val="center"/>
        <w:rPr>
          <w:rFonts w:ascii="Century Gothic" w:hAnsi="Century Gothic" w:cs="Tahoma"/>
          <w:b/>
          <w:sz w:val="36"/>
          <w:szCs w:val="36"/>
        </w:rPr>
      </w:pPr>
    </w:p>
    <w:p w:rsidR="00131E78" w:rsidRPr="0067001C" w:rsidRDefault="00131E78" w:rsidP="00131E78">
      <w:pPr>
        <w:rPr>
          <w:rFonts w:ascii="Century Gothic" w:hAnsi="Century Gothic" w:cs="Arial"/>
        </w:rPr>
      </w:pPr>
    </w:p>
    <w:p w:rsidR="00131E78" w:rsidRPr="006365C3" w:rsidRDefault="00131E78" w:rsidP="00131E78">
      <w:pPr>
        <w:rPr>
          <w:rFonts w:ascii="Century Gothic" w:hAnsi="Century Gothic" w:cs="Arial"/>
          <w:sz w:val="22"/>
        </w:rPr>
      </w:pPr>
      <w:r w:rsidRPr="006365C3">
        <w:rPr>
          <w:rFonts w:ascii="Century Gothic" w:hAnsi="Century Gothic" w:cs="Arial"/>
          <w:sz w:val="22"/>
        </w:rPr>
        <w:t>The Management of Genesis Biosciences have defined the Company Quality Policy as:</w:t>
      </w:r>
    </w:p>
    <w:p w:rsidR="00131E78" w:rsidRPr="006365C3" w:rsidRDefault="00131E78" w:rsidP="00131E78">
      <w:pPr>
        <w:rPr>
          <w:rFonts w:ascii="Century Gothic" w:hAnsi="Century Gothic" w:cs="Arial"/>
          <w:sz w:val="22"/>
        </w:rPr>
      </w:pPr>
    </w:p>
    <w:p w:rsidR="00131E78" w:rsidRPr="006365C3" w:rsidRDefault="00131E78" w:rsidP="00131E78">
      <w:pPr>
        <w:rPr>
          <w:rFonts w:ascii="Century Gothic" w:hAnsi="Century Gothic" w:cs="Arial"/>
          <w:i/>
          <w:sz w:val="22"/>
        </w:rPr>
      </w:pPr>
      <w:r w:rsidRPr="006365C3">
        <w:rPr>
          <w:rFonts w:ascii="Century Gothic" w:hAnsi="Century Gothic" w:cs="Arial"/>
          <w:i/>
          <w:sz w:val="22"/>
        </w:rPr>
        <w:t>“Quality is an essential part of Genesis Biosciences business strategy.  Achievement of projected growth targets will be dependent upon the ability of the company to supply products to achieve the quality of performance and reliability sought by our customers.</w:t>
      </w:r>
    </w:p>
    <w:p w:rsidR="00131E78" w:rsidRPr="006365C3" w:rsidRDefault="00131E78" w:rsidP="00131E78">
      <w:pPr>
        <w:rPr>
          <w:rFonts w:ascii="Century Gothic" w:hAnsi="Century Gothic" w:cs="Arial"/>
          <w:i/>
          <w:sz w:val="22"/>
        </w:rPr>
      </w:pPr>
    </w:p>
    <w:p w:rsidR="00131E78" w:rsidRPr="006365C3" w:rsidRDefault="00131E78" w:rsidP="00131E78">
      <w:pPr>
        <w:rPr>
          <w:rFonts w:ascii="Century Gothic" w:hAnsi="Century Gothic" w:cs="Arial"/>
          <w:i/>
          <w:sz w:val="22"/>
        </w:rPr>
      </w:pPr>
      <w:r w:rsidRPr="006365C3">
        <w:rPr>
          <w:rFonts w:ascii="Century Gothic" w:hAnsi="Century Gothic" w:cs="Arial"/>
          <w:i/>
          <w:sz w:val="22"/>
        </w:rPr>
        <w:t>This requires that products are developed to fulfil specified functions, manufactured, packaged and stored to stringent quality standards, delivered to customers efficiently and accurately and that an appropriate quality support service is provided.</w:t>
      </w:r>
    </w:p>
    <w:p w:rsidR="00131E78" w:rsidRPr="006365C3" w:rsidRDefault="00131E78" w:rsidP="00131E78">
      <w:pPr>
        <w:rPr>
          <w:rFonts w:ascii="Century Gothic" w:hAnsi="Century Gothic" w:cs="Arial"/>
          <w:i/>
          <w:sz w:val="22"/>
        </w:rPr>
      </w:pPr>
    </w:p>
    <w:p w:rsidR="00131E78" w:rsidRPr="006365C3" w:rsidRDefault="00131E78" w:rsidP="00131E78">
      <w:pPr>
        <w:rPr>
          <w:rFonts w:ascii="Century Gothic" w:hAnsi="Century Gothic" w:cs="Arial"/>
          <w:i/>
          <w:sz w:val="22"/>
        </w:rPr>
      </w:pPr>
      <w:r w:rsidRPr="006365C3">
        <w:rPr>
          <w:rFonts w:ascii="Century Gothic" w:hAnsi="Century Gothic" w:cs="Arial"/>
          <w:i/>
          <w:sz w:val="22"/>
        </w:rPr>
        <w:t>Genesis Biosciences has a commitment to comply with the requirements of ISO 9001:20</w:t>
      </w:r>
      <w:r w:rsidR="00227FA9">
        <w:rPr>
          <w:rFonts w:ascii="Century Gothic" w:hAnsi="Century Gothic" w:cs="Arial"/>
          <w:i/>
          <w:sz w:val="22"/>
        </w:rPr>
        <w:t>15</w:t>
      </w:r>
      <w:r w:rsidRPr="006365C3">
        <w:rPr>
          <w:rFonts w:ascii="Century Gothic" w:hAnsi="Century Gothic" w:cs="Arial"/>
          <w:i/>
          <w:sz w:val="22"/>
        </w:rPr>
        <w:t xml:space="preserve"> and continually improve the effectiveness of the quality management system.  Quality objectives are set and are reviewed annually during Quality Management Review Meetings and are communicated throughout the organisation.  </w:t>
      </w:r>
    </w:p>
    <w:p w:rsidR="00131E78" w:rsidRPr="006365C3" w:rsidRDefault="00131E78" w:rsidP="00131E78">
      <w:pPr>
        <w:rPr>
          <w:rFonts w:ascii="Century Gothic" w:hAnsi="Century Gothic" w:cs="Arial"/>
          <w:i/>
          <w:sz w:val="22"/>
        </w:rPr>
      </w:pPr>
    </w:p>
    <w:p w:rsidR="00131E78" w:rsidRPr="006365C3" w:rsidRDefault="00131E78" w:rsidP="00131E78">
      <w:pPr>
        <w:rPr>
          <w:rFonts w:ascii="Century Gothic" w:hAnsi="Century Gothic" w:cs="Arial"/>
          <w:i/>
          <w:sz w:val="22"/>
        </w:rPr>
      </w:pPr>
      <w:r w:rsidRPr="006365C3">
        <w:rPr>
          <w:rFonts w:ascii="Century Gothic" w:hAnsi="Century Gothic" w:cs="Arial"/>
          <w:i/>
          <w:sz w:val="22"/>
        </w:rPr>
        <w:t xml:space="preserve">At all stages we must be aware that we, as individuals, our products and our service support are the public face of Genesis Biosciences and that each action reflects on the </w:t>
      </w:r>
      <w:bookmarkStart w:id="0" w:name="_GoBack"/>
      <w:bookmarkEnd w:id="0"/>
      <w:r w:rsidRPr="006365C3">
        <w:rPr>
          <w:rFonts w:ascii="Century Gothic" w:hAnsi="Century Gothic" w:cs="Arial"/>
          <w:i/>
          <w:sz w:val="22"/>
        </w:rPr>
        <w:t>company as a whole”.</w:t>
      </w:r>
    </w:p>
    <w:p w:rsidR="00131E78" w:rsidRPr="0067001C" w:rsidRDefault="00131E78" w:rsidP="00131E78">
      <w:pPr>
        <w:rPr>
          <w:rFonts w:ascii="Century Gothic" w:hAnsi="Century Gothic" w:cs="Arial"/>
        </w:rPr>
      </w:pPr>
    </w:p>
    <w:p w:rsidR="00131E78" w:rsidRPr="0067001C" w:rsidRDefault="00131E78" w:rsidP="00131E78">
      <w:pPr>
        <w:rPr>
          <w:rFonts w:ascii="Century Gothic" w:hAnsi="Century Gothic" w:cs="Arial"/>
        </w:rPr>
      </w:pPr>
    </w:p>
    <w:p w:rsidR="00131E78" w:rsidRPr="0067001C" w:rsidRDefault="00131E78" w:rsidP="00131E78">
      <w:pPr>
        <w:rPr>
          <w:rFonts w:ascii="Century Gothic" w:hAnsi="Century Gothic" w:cs="Arial"/>
        </w:rPr>
      </w:pPr>
    </w:p>
    <w:p w:rsidR="00131E78" w:rsidRDefault="00131E78" w:rsidP="00131E78">
      <w:pPr>
        <w:rPr>
          <w:rFonts w:ascii="Century Gothic" w:hAnsi="Century Gothic" w:cs="Arial"/>
        </w:rPr>
      </w:pPr>
      <w:proofErr w:type="spellStart"/>
      <w:r w:rsidRPr="0067001C">
        <w:rPr>
          <w:rFonts w:ascii="Century Gothic" w:hAnsi="Century Gothic" w:cs="Arial"/>
        </w:rPr>
        <w:t>Au</w:t>
      </w:r>
      <w:r w:rsidR="00502F1E">
        <w:rPr>
          <w:rFonts w:ascii="Century Gothic" w:hAnsi="Century Gothic" w:cs="Arial"/>
        </w:rPr>
        <w:t>thoris</w:t>
      </w:r>
      <w:r w:rsidRPr="0037407C">
        <w:rPr>
          <w:rFonts w:ascii="Century Gothic" w:hAnsi="Century Gothic" w:cs="Arial"/>
        </w:rPr>
        <w:t>ation</w:t>
      </w:r>
      <w:proofErr w:type="spellEnd"/>
      <w:r w:rsidRPr="0037407C">
        <w:rPr>
          <w:rFonts w:cs="Arial"/>
        </w:rPr>
        <w:t>:</w:t>
      </w:r>
      <w:r w:rsidR="00502F1E">
        <w:rPr>
          <w:rFonts w:cs="Arial"/>
        </w:rPr>
        <w:t xml:space="preserve"> </w:t>
      </w:r>
      <w:r w:rsidR="00502F1E" w:rsidRPr="00502F1E">
        <w:rPr>
          <w:rFonts w:ascii="Century Gothic" w:hAnsi="Century Gothic" w:cs="Arial"/>
        </w:rPr>
        <w:t>Conrad Mielcuszny</w:t>
      </w:r>
      <w:r>
        <w:rPr>
          <w:rFonts w:ascii="Century Gothic" w:hAnsi="Century Gothic" w:cs="Arial"/>
        </w:rPr>
        <w:t xml:space="preserve">   </w:t>
      </w:r>
      <w:r w:rsidR="00502F1E">
        <w:rPr>
          <w:rFonts w:ascii="Century Gothic" w:hAnsi="Century Gothic" w:cs="Arial"/>
        </w:rPr>
        <w:tab/>
      </w:r>
      <w:r w:rsidR="00502F1E">
        <w:rPr>
          <w:rFonts w:ascii="Century Gothic" w:hAnsi="Century Gothic" w:cs="Arial"/>
        </w:rPr>
        <w:tab/>
      </w:r>
      <w:r w:rsidR="00502F1E">
        <w:rPr>
          <w:rFonts w:ascii="Century Gothic" w:hAnsi="Century Gothic" w:cs="Arial"/>
        </w:rPr>
        <w:tab/>
      </w:r>
      <w:r w:rsidRPr="0067001C">
        <w:rPr>
          <w:rFonts w:ascii="Century Gothic" w:hAnsi="Century Gothic" w:cs="Arial"/>
        </w:rPr>
        <w:t>Date:</w:t>
      </w:r>
      <w:r w:rsidR="00502F1E">
        <w:rPr>
          <w:rFonts w:ascii="Century Gothic" w:hAnsi="Century Gothic" w:cs="Arial"/>
        </w:rPr>
        <w:t xml:space="preserve"> 1</w:t>
      </w:r>
      <w:r w:rsidR="00502F1E" w:rsidRPr="00502F1E">
        <w:rPr>
          <w:rFonts w:ascii="Century Gothic" w:hAnsi="Century Gothic" w:cs="Arial"/>
          <w:vertAlign w:val="superscript"/>
        </w:rPr>
        <w:t>st</w:t>
      </w:r>
      <w:r w:rsidR="00502F1E">
        <w:rPr>
          <w:rFonts w:ascii="Century Gothic" w:hAnsi="Century Gothic" w:cs="Arial"/>
        </w:rPr>
        <w:t xml:space="preserve"> February 2021</w:t>
      </w:r>
    </w:p>
    <w:p w:rsidR="00131E78" w:rsidRDefault="00131E78" w:rsidP="00131E78">
      <w:pPr>
        <w:rPr>
          <w:rFonts w:ascii="Century Gothic" w:hAnsi="Century Gothic" w:cs="Arial"/>
        </w:rPr>
      </w:pPr>
      <w:r>
        <w:rPr>
          <w:rFonts w:ascii="Century Gothic" w:hAnsi="Century Gothic" w:cs="Arial"/>
        </w:rPr>
        <w:t xml:space="preserve">  </w:t>
      </w:r>
      <w:r w:rsidR="00502F1E">
        <w:rPr>
          <w:rFonts w:ascii="Century Gothic" w:hAnsi="Century Gothic" w:cs="Arial"/>
        </w:rPr>
        <w:t xml:space="preserve">                       </w:t>
      </w:r>
      <w:r w:rsidRPr="0067001C">
        <w:rPr>
          <w:rFonts w:ascii="Century Gothic" w:hAnsi="Century Gothic" w:cs="Arial"/>
        </w:rPr>
        <w:t>(</w:t>
      </w:r>
      <w:r>
        <w:rPr>
          <w:rFonts w:ascii="Century Gothic" w:hAnsi="Century Gothic" w:cs="Arial"/>
        </w:rPr>
        <w:t>CEO</w:t>
      </w:r>
      <w:r w:rsidRPr="0067001C">
        <w:rPr>
          <w:rFonts w:ascii="Century Gothic" w:hAnsi="Century Gothic" w:cs="Arial"/>
        </w:rPr>
        <w:t>)</w:t>
      </w:r>
    </w:p>
    <w:p w:rsidR="006365C3" w:rsidRDefault="006365C3" w:rsidP="00131E78">
      <w:pPr>
        <w:rPr>
          <w:rFonts w:ascii="Century Gothic" w:hAnsi="Century Gothic" w:cs="Arial"/>
        </w:rPr>
      </w:pPr>
    </w:p>
    <w:p w:rsidR="006365C3" w:rsidRDefault="006365C3" w:rsidP="00131E78">
      <w:pPr>
        <w:rPr>
          <w:rFonts w:ascii="Century Gothic" w:hAnsi="Century Gothic" w:cs="Arial"/>
        </w:rPr>
      </w:pPr>
    </w:p>
    <w:p w:rsidR="006365C3" w:rsidRPr="0067001C" w:rsidRDefault="006365C3" w:rsidP="00131E78">
      <w:pPr>
        <w:rPr>
          <w:rFonts w:ascii="Century Gothic" w:hAnsi="Century Gothic" w:cs="Arial"/>
        </w:rPr>
      </w:pPr>
    </w:p>
    <w:p w:rsidR="00C63077" w:rsidRDefault="00C63077" w:rsidP="00C63077">
      <w:pPr>
        <w:jc w:val="center"/>
        <w:rPr>
          <w:rFonts w:ascii="Century Gothic" w:hAnsi="Century Gothic" w:cs="Tahoma"/>
          <w:b/>
        </w:rPr>
      </w:pPr>
    </w:p>
    <w:sectPr w:rsidR="00C63077" w:rsidSect="006365C3">
      <w:pgSz w:w="12240" w:h="15840"/>
      <w:pgMar w:top="1440" w:right="1440" w:bottom="426" w:left="1440" w:header="708" w:footer="708" w:gutter="0"/>
      <w:pgBorders w:offsetFrom="page">
        <w:top w:val="thickThinSmallGap" w:sz="24" w:space="24" w:color="8DB3E2" w:themeColor="text2" w:themeTint="66"/>
        <w:left w:val="thickThinSmallGap" w:sz="24" w:space="24" w:color="8DB3E2" w:themeColor="text2" w:themeTint="66"/>
        <w:bottom w:val="thickThinSmallGap" w:sz="24" w:space="24" w:color="8DB3E2" w:themeColor="text2" w:themeTint="66"/>
        <w:right w:val="thickThinSmall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A0D"/>
    <w:multiLevelType w:val="multilevel"/>
    <w:tmpl w:val="35F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77"/>
    <w:rsid w:val="00131E78"/>
    <w:rsid w:val="00227FA9"/>
    <w:rsid w:val="00233663"/>
    <w:rsid w:val="00257807"/>
    <w:rsid w:val="00274320"/>
    <w:rsid w:val="003B3431"/>
    <w:rsid w:val="004A3936"/>
    <w:rsid w:val="00502F1E"/>
    <w:rsid w:val="005076F2"/>
    <w:rsid w:val="006365C3"/>
    <w:rsid w:val="00853D67"/>
    <w:rsid w:val="0089609B"/>
    <w:rsid w:val="009B4AB5"/>
    <w:rsid w:val="009D6BA7"/>
    <w:rsid w:val="00A311C7"/>
    <w:rsid w:val="00A375A6"/>
    <w:rsid w:val="00AF272D"/>
    <w:rsid w:val="00B11F0D"/>
    <w:rsid w:val="00C5773A"/>
    <w:rsid w:val="00C63077"/>
    <w:rsid w:val="00CC6978"/>
    <w:rsid w:val="00D009FE"/>
    <w:rsid w:val="00E7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BFB8E-8E77-4CCA-B130-362D6059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9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4A3936"/>
    <w:rPr>
      <w:b/>
      <w:bCs/>
    </w:rPr>
  </w:style>
  <w:style w:type="table" w:styleId="MediumShading1-Accent1">
    <w:name w:val="Medium Shading 1 Accent 1"/>
    <w:basedOn w:val="TableNormal"/>
    <w:uiPriority w:val="63"/>
    <w:rsid w:val="004A39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A39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dwilliams</dc:creator>
  <cp:lastModifiedBy>Sophie Price</cp:lastModifiedBy>
  <cp:revision>2</cp:revision>
  <cp:lastPrinted>2010-04-20T14:35:00Z</cp:lastPrinted>
  <dcterms:created xsi:type="dcterms:W3CDTF">2021-02-09T10:26:00Z</dcterms:created>
  <dcterms:modified xsi:type="dcterms:W3CDTF">2021-02-09T10:26:00Z</dcterms:modified>
</cp:coreProperties>
</file>